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8234" w14:textId="66A91AFA" w:rsidR="0082571B" w:rsidRPr="00FA3B91" w:rsidRDefault="0082571B" w:rsidP="0082571B">
      <w:pPr>
        <w:spacing w:after="0"/>
        <w:ind w:left="115" w:right="-14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202257795"/>
      <w:r w:rsidRPr="00FA3B91">
        <w:rPr>
          <w:rFonts w:ascii="Calibri" w:hAnsi="Calibri" w:cs="Calibri"/>
          <w:b/>
          <w:bCs/>
          <w:sz w:val="24"/>
          <w:szCs w:val="24"/>
        </w:rPr>
        <w:t>Exhibit 1</w:t>
      </w:r>
    </w:p>
    <w:p w14:paraId="6AD53520" w14:textId="77777777" w:rsidR="0082571B" w:rsidRPr="00515735" w:rsidRDefault="0082571B" w:rsidP="00CE49CF">
      <w:pPr>
        <w:spacing w:after="0"/>
        <w:ind w:left="115" w:right="-14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54CB278" w14:textId="7CE633CC" w:rsidR="00CE49CF" w:rsidRPr="00FA3B91" w:rsidRDefault="001805E7" w:rsidP="009052AE">
      <w:pPr>
        <w:spacing w:after="0"/>
        <w:ind w:left="115" w:right="-14"/>
        <w:jc w:val="center"/>
        <w:rPr>
          <w:rFonts w:ascii="Calibri" w:hAnsi="Calibri" w:cs="Calibri"/>
          <w:b/>
          <w:bCs/>
          <w:sz w:val="24"/>
          <w:szCs w:val="24"/>
        </w:rPr>
      </w:pPr>
      <w:r w:rsidRPr="00FA3B91">
        <w:rPr>
          <w:rFonts w:ascii="Calibri" w:hAnsi="Calibri" w:cs="Calibri"/>
          <w:b/>
          <w:bCs/>
          <w:sz w:val="24"/>
          <w:szCs w:val="24"/>
        </w:rPr>
        <w:t xml:space="preserve">IPOPIF </w:t>
      </w:r>
      <w:r w:rsidR="00645E34">
        <w:rPr>
          <w:rFonts w:ascii="Calibri" w:hAnsi="Calibri" w:cs="Calibri"/>
          <w:b/>
          <w:bCs/>
          <w:sz w:val="24"/>
          <w:szCs w:val="24"/>
        </w:rPr>
        <w:t>Opportunistic Credit</w:t>
      </w:r>
      <w:r w:rsidRPr="00FA3B91">
        <w:rPr>
          <w:rFonts w:ascii="Calibri" w:hAnsi="Calibri" w:cs="Calibri"/>
          <w:b/>
          <w:bCs/>
          <w:sz w:val="24"/>
          <w:szCs w:val="24"/>
        </w:rPr>
        <w:t xml:space="preserve"> Request for Information</w:t>
      </w:r>
    </w:p>
    <w:p w14:paraId="79615CC7" w14:textId="77777777" w:rsidR="001805E7" w:rsidRPr="00FA3B91" w:rsidRDefault="001805E7" w:rsidP="00CE49CF">
      <w:pPr>
        <w:spacing w:after="0"/>
        <w:ind w:left="115" w:right="-14"/>
        <w:jc w:val="both"/>
        <w:rPr>
          <w:rFonts w:cstheme="minorHAnsi"/>
          <w:b/>
          <w:bCs/>
          <w:sz w:val="24"/>
          <w:szCs w:val="24"/>
        </w:rPr>
      </w:pPr>
    </w:p>
    <w:p w14:paraId="372A1E86" w14:textId="29C40A6F" w:rsidR="00932634" w:rsidRPr="00515735" w:rsidRDefault="00632553" w:rsidP="00932634">
      <w:pPr>
        <w:pStyle w:val="ListParagraph"/>
        <w:numPr>
          <w:ilvl w:val="0"/>
          <w:numId w:val="3"/>
        </w:numPr>
        <w:spacing w:after="0"/>
        <w:ind w:right="-14"/>
        <w:rPr>
          <w:rFonts w:ascii="Calibri" w:hAnsi="Calibri" w:cs="Calibri"/>
          <w:b/>
          <w:bCs/>
          <w:sz w:val="24"/>
          <w:szCs w:val="24"/>
        </w:rPr>
      </w:pPr>
      <w:r w:rsidRPr="00515735">
        <w:rPr>
          <w:rFonts w:ascii="Calibri" w:hAnsi="Calibri" w:cs="Calibri"/>
          <w:b/>
          <w:bCs/>
          <w:sz w:val="24"/>
          <w:szCs w:val="24"/>
        </w:rPr>
        <w:t>Organization</w:t>
      </w:r>
    </w:p>
    <w:p w14:paraId="3CECE882" w14:textId="6D53315D" w:rsidR="00632553" w:rsidRPr="00FA3B91" w:rsidRDefault="006F7EC3" w:rsidP="00FA3B91">
      <w:pPr>
        <w:pStyle w:val="ListParagraph"/>
        <w:numPr>
          <w:ilvl w:val="1"/>
          <w:numId w:val="5"/>
        </w:numPr>
        <w:ind w:right="-14"/>
        <w:rPr>
          <w:rFonts w:ascii="Calibri" w:hAnsi="Calibri" w:cs="Calibri"/>
          <w:sz w:val="24"/>
          <w:szCs w:val="24"/>
        </w:rPr>
      </w:pPr>
      <w:r w:rsidRPr="006F7EC3">
        <w:rPr>
          <w:rFonts w:ascii="Calibri" w:hAnsi="Calibri" w:cs="Calibri"/>
          <w:sz w:val="24"/>
          <w:szCs w:val="24"/>
        </w:rPr>
        <w:t xml:space="preserve">Describe your firm’s history, corporate structure, and ownership model. </w:t>
      </w:r>
    </w:p>
    <w:p w14:paraId="4C4ABFA1" w14:textId="401A13F1" w:rsidR="00632553" w:rsidRPr="00FA3B91" w:rsidRDefault="006F7EC3" w:rsidP="00FA3B91">
      <w:pPr>
        <w:pStyle w:val="ListParagraph"/>
        <w:numPr>
          <w:ilvl w:val="1"/>
          <w:numId w:val="5"/>
        </w:numPr>
        <w:ind w:right="-1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76621C">
        <w:rPr>
          <w:rFonts w:ascii="Calibri" w:hAnsi="Calibri" w:cs="Calibri"/>
          <w:sz w:val="24"/>
          <w:szCs w:val="24"/>
        </w:rPr>
        <w:t>rovide breakdown of your firm’s AUM by major asset classes (i.e. Private Credit, Private Equity, Private Real Estate, Private Infrastructure, etc).</w:t>
      </w:r>
    </w:p>
    <w:p w14:paraId="6F63FD0D" w14:textId="5EB1B7A0" w:rsidR="00632553" w:rsidRPr="00FA3B91" w:rsidRDefault="006F7EC3" w:rsidP="00FA3B91">
      <w:pPr>
        <w:pStyle w:val="ListParagraph"/>
        <w:numPr>
          <w:ilvl w:val="1"/>
          <w:numId w:val="5"/>
        </w:numPr>
        <w:ind w:right="-1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645E34">
        <w:rPr>
          <w:rFonts w:ascii="Calibri" w:hAnsi="Calibri" w:cs="Calibri"/>
          <w:sz w:val="24"/>
          <w:szCs w:val="24"/>
        </w:rPr>
        <w:t xml:space="preserve">rovide breakdown of your firm’s AUM by investment </w:t>
      </w:r>
      <w:r>
        <w:rPr>
          <w:rFonts w:ascii="Calibri" w:hAnsi="Calibri" w:cs="Calibri"/>
          <w:sz w:val="24"/>
          <w:szCs w:val="24"/>
        </w:rPr>
        <w:t xml:space="preserve">vehicle </w:t>
      </w:r>
      <w:r w:rsidR="00645E34">
        <w:rPr>
          <w:rFonts w:ascii="Calibri" w:hAnsi="Calibri" w:cs="Calibri"/>
          <w:sz w:val="24"/>
          <w:szCs w:val="24"/>
        </w:rPr>
        <w:t>structure types (i.e. commingled</w:t>
      </w:r>
      <w:r>
        <w:rPr>
          <w:rFonts w:ascii="Calibri" w:hAnsi="Calibri" w:cs="Calibri"/>
          <w:sz w:val="24"/>
          <w:szCs w:val="24"/>
        </w:rPr>
        <w:t xml:space="preserve"> funds</w:t>
      </w:r>
      <w:r w:rsidR="00645E34">
        <w:rPr>
          <w:rFonts w:ascii="Calibri" w:hAnsi="Calibri" w:cs="Calibri"/>
          <w:sz w:val="24"/>
          <w:szCs w:val="24"/>
        </w:rPr>
        <w:t xml:space="preserve">, </w:t>
      </w:r>
      <w:r w:rsidR="00632553" w:rsidRPr="00FA3B91">
        <w:rPr>
          <w:rFonts w:ascii="Calibri" w:hAnsi="Calibri" w:cs="Calibri"/>
          <w:sz w:val="24"/>
          <w:szCs w:val="24"/>
        </w:rPr>
        <w:t xml:space="preserve">separately managed accounts </w:t>
      </w:r>
      <w:r w:rsidR="00A713E4" w:rsidRPr="00FA3B91">
        <w:rPr>
          <w:rFonts w:ascii="Calibri" w:hAnsi="Calibri" w:cs="Calibri"/>
          <w:sz w:val="24"/>
          <w:szCs w:val="24"/>
        </w:rPr>
        <w:t>(</w:t>
      </w:r>
      <w:r w:rsidR="00632553" w:rsidRPr="00FA3B91">
        <w:rPr>
          <w:rFonts w:ascii="Calibri" w:hAnsi="Calibri" w:cs="Calibri"/>
          <w:sz w:val="24"/>
          <w:szCs w:val="24"/>
        </w:rPr>
        <w:t>SMA</w:t>
      </w:r>
      <w:r w:rsidR="00A713E4" w:rsidRPr="00FA3B91">
        <w:rPr>
          <w:rFonts w:ascii="Calibri" w:hAnsi="Calibri" w:cs="Calibri"/>
          <w:sz w:val="24"/>
          <w:szCs w:val="24"/>
        </w:rPr>
        <w:t>)</w:t>
      </w:r>
      <w:r w:rsidR="0076621C">
        <w:rPr>
          <w:rFonts w:ascii="Calibri" w:hAnsi="Calibri" w:cs="Calibri"/>
          <w:sz w:val="24"/>
          <w:szCs w:val="24"/>
        </w:rPr>
        <w:t>/</w:t>
      </w:r>
      <w:r w:rsidR="00632553" w:rsidRPr="00FA3B91">
        <w:rPr>
          <w:rFonts w:ascii="Calibri" w:hAnsi="Calibri" w:cs="Calibri"/>
          <w:sz w:val="24"/>
          <w:szCs w:val="24"/>
        </w:rPr>
        <w:t xml:space="preserve">Funds of One </w:t>
      </w:r>
      <w:r w:rsidR="00A713E4" w:rsidRPr="00FA3B91">
        <w:rPr>
          <w:rFonts w:ascii="Calibri" w:hAnsi="Calibri" w:cs="Calibri"/>
          <w:sz w:val="24"/>
          <w:szCs w:val="24"/>
        </w:rPr>
        <w:t>(</w:t>
      </w:r>
      <w:r w:rsidR="00632553" w:rsidRPr="00FA3B91">
        <w:rPr>
          <w:rFonts w:ascii="Calibri" w:hAnsi="Calibri" w:cs="Calibri"/>
          <w:sz w:val="24"/>
          <w:szCs w:val="24"/>
        </w:rPr>
        <w:t>FOO</w:t>
      </w:r>
      <w:r w:rsidR="00A713E4" w:rsidRPr="00FA3B91">
        <w:rPr>
          <w:rFonts w:ascii="Calibri" w:hAnsi="Calibri" w:cs="Calibri"/>
          <w:sz w:val="24"/>
          <w:szCs w:val="24"/>
        </w:rPr>
        <w:t>)</w:t>
      </w:r>
      <w:r w:rsidR="00DC01E4">
        <w:rPr>
          <w:rFonts w:ascii="Calibri" w:hAnsi="Calibri" w:cs="Calibri"/>
          <w:sz w:val="24"/>
          <w:szCs w:val="24"/>
        </w:rPr>
        <w:t>, etc).</w:t>
      </w:r>
      <w:r w:rsidR="00632553" w:rsidRPr="00FA3B91">
        <w:rPr>
          <w:rFonts w:ascii="Calibri" w:hAnsi="Calibri" w:cs="Calibri"/>
          <w:sz w:val="24"/>
          <w:szCs w:val="24"/>
        </w:rPr>
        <w:t xml:space="preserve"> </w:t>
      </w:r>
    </w:p>
    <w:p w14:paraId="55075B47" w14:textId="202F4092" w:rsidR="00632553" w:rsidRPr="003432A2" w:rsidRDefault="006F7EC3" w:rsidP="00FA3B91">
      <w:pPr>
        <w:pStyle w:val="ListParagraph"/>
        <w:numPr>
          <w:ilvl w:val="1"/>
          <w:numId w:val="5"/>
        </w:numPr>
        <w:ind w:right="-14"/>
        <w:rPr>
          <w:rFonts w:ascii="Calibri" w:hAnsi="Calibri" w:cs="Calibri"/>
          <w:sz w:val="24"/>
          <w:szCs w:val="24"/>
        </w:rPr>
      </w:pPr>
      <w:r w:rsidRPr="003432A2">
        <w:rPr>
          <w:rFonts w:ascii="Calibri" w:hAnsi="Calibri" w:cs="Calibri"/>
          <w:sz w:val="24"/>
          <w:szCs w:val="24"/>
        </w:rPr>
        <w:t>Detail your firm’s total investment pacing within the opportunistic credit strategy over the past five years. Disaggregate this data to show the exact amount of capital invested annually</w:t>
      </w:r>
      <w:r w:rsidR="0086648C" w:rsidRPr="003432A2">
        <w:rPr>
          <w:rFonts w:ascii="Calibri" w:hAnsi="Calibri" w:cs="Calibri"/>
          <w:sz w:val="24"/>
          <w:szCs w:val="24"/>
        </w:rPr>
        <w:t>.</w:t>
      </w:r>
    </w:p>
    <w:p w14:paraId="4AAF6D4E" w14:textId="53B0DAFE" w:rsidR="004715F7" w:rsidRPr="003432A2" w:rsidRDefault="004715F7" w:rsidP="00FA3B91">
      <w:pPr>
        <w:pStyle w:val="ListParagraph"/>
        <w:numPr>
          <w:ilvl w:val="1"/>
          <w:numId w:val="5"/>
        </w:numPr>
        <w:ind w:right="-14"/>
        <w:rPr>
          <w:rFonts w:ascii="Calibri" w:hAnsi="Calibri" w:cs="Calibri"/>
          <w:sz w:val="24"/>
          <w:szCs w:val="24"/>
        </w:rPr>
      </w:pPr>
      <w:r w:rsidRPr="003432A2">
        <w:t>Please identify if the firm is an Emerging-, MWDBE-, SDVOSB-, or VOSB-owned firm as defined in the RFP?</w:t>
      </w:r>
    </w:p>
    <w:p w14:paraId="633A23D7" w14:textId="77777777" w:rsidR="000B4E3A" w:rsidRPr="00FA3B91" w:rsidRDefault="000B4E3A" w:rsidP="000B4E3A">
      <w:pPr>
        <w:pStyle w:val="ListParagraph"/>
        <w:ind w:left="1080" w:right="-14"/>
        <w:rPr>
          <w:rFonts w:ascii="Calibri" w:hAnsi="Calibri" w:cs="Calibri"/>
          <w:sz w:val="24"/>
          <w:szCs w:val="24"/>
        </w:rPr>
      </w:pPr>
    </w:p>
    <w:p w14:paraId="07EF2418" w14:textId="60D11A91" w:rsidR="00632553" w:rsidRPr="00515735" w:rsidRDefault="00632553" w:rsidP="00932634">
      <w:pPr>
        <w:pStyle w:val="ListParagraph"/>
        <w:numPr>
          <w:ilvl w:val="0"/>
          <w:numId w:val="3"/>
        </w:numPr>
        <w:spacing w:after="0"/>
        <w:ind w:right="-14"/>
        <w:rPr>
          <w:rFonts w:ascii="Calibri" w:hAnsi="Calibri" w:cs="Calibri"/>
          <w:b/>
          <w:bCs/>
          <w:sz w:val="24"/>
          <w:szCs w:val="24"/>
        </w:rPr>
      </w:pPr>
      <w:r w:rsidRPr="00515735">
        <w:rPr>
          <w:rFonts w:ascii="Calibri" w:hAnsi="Calibri" w:cs="Calibri"/>
          <w:b/>
          <w:bCs/>
          <w:sz w:val="24"/>
          <w:szCs w:val="24"/>
        </w:rPr>
        <w:t>Professional Staff</w:t>
      </w:r>
    </w:p>
    <w:p w14:paraId="3BB44B85" w14:textId="5571C37A" w:rsidR="00732147" w:rsidRDefault="00732147" w:rsidP="00FA3B91">
      <w:pPr>
        <w:pStyle w:val="ListParagraph"/>
        <w:numPr>
          <w:ilvl w:val="1"/>
          <w:numId w:val="6"/>
        </w:numPr>
        <w:spacing w:after="0"/>
        <w:ind w:right="-14"/>
        <w:rPr>
          <w:rFonts w:ascii="Calibri" w:hAnsi="Calibri" w:cs="Calibri"/>
          <w:sz w:val="24"/>
          <w:szCs w:val="24"/>
        </w:rPr>
      </w:pPr>
      <w:r w:rsidRPr="00732147">
        <w:rPr>
          <w:rFonts w:ascii="Calibri" w:hAnsi="Calibri" w:cs="Calibri"/>
          <w:sz w:val="24"/>
          <w:szCs w:val="24"/>
        </w:rPr>
        <w:t>Describe the organizational structure of the investment team responsible for executing this strategy</w:t>
      </w:r>
      <w:r>
        <w:rPr>
          <w:rFonts w:ascii="Calibri" w:hAnsi="Calibri" w:cs="Calibri"/>
          <w:sz w:val="24"/>
          <w:szCs w:val="24"/>
        </w:rPr>
        <w:t>.</w:t>
      </w:r>
    </w:p>
    <w:p w14:paraId="054F3998" w14:textId="6EDA7A1E" w:rsidR="00732147" w:rsidRDefault="00732147" w:rsidP="00FA3B91">
      <w:pPr>
        <w:pStyle w:val="ListParagraph"/>
        <w:numPr>
          <w:ilvl w:val="1"/>
          <w:numId w:val="6"/>
        </w:numPr>
        <w:spacing w:after="0"/>
        <w:ind w:right="-14"/>
        <w:rPr>
          <w:rFonts w:ascii="Calibri" w:hAnsi="Calibri" w:cs="Calibri"/>
          <w:sz w:val="24"/>
          <w:szCs w:val="24"/>
        </w:rPr>
      </w:pPr>
      <w:r w:rsidRPr="00732147">
        <w:rPr>
          <w:rFonts w:ascii="Calibri" w:hAnsi="Calibri" w:cs="Calibri"/>
          <w:sz w:val="24"/>
          <w:szCs w:val="24"/>
        </w:rPr>
        <w:t>List all key individuals dedicated to the proposed strategy and detail their specific roles</w:t>
      </w:r>
      <w:r>
        <w:rPr>
          <w:rFonts w:ascii="Calibri" w:hAnsi="Calibri" w:cs="Calibri"/>
          <w:sz w:val="24"/>
          <w:szCs w:val="24"/>
        </w:rPr>
        <w:t xml:space="preserve">. </w:t>
      </w:r>
      <w:r w:rsidRPr="00732147">
        <w:rPr>
          <w:rFonts w:ascii="Calibri" w:hAnsi="Calibri" w:cs="Calibri"/>
          <w:sz w:val="24"/>
          <w:szCs w:val="24"/>
        </w:rPr>
        <w:t>Clearly define their day-to-day responsibilities regarding investment decision-making, portfolio management, and strategy execution</w:t>
      </w:r>
      <w:r>
        <w:rPr>
          <w:rFonts w:ascii="Calibri" w:hAnsi="Calibri" w:cs="Calibri"/>
          <w:sz w:val="24"/>
          <w:szCs w:val="24"/>
        </w:rPr>
        <w:t>.</w:t>
      </w:r>
    </w:p>
    <w:p w14:paraId="38C2AAAF" w14:textId="77777777" w:rsidR="00732147" w:rsidRDefault="00732147" w:rsidP="00FA3B91">
      <w:pPr>
        <w:pStyle w:val="ListParagraph"/>
        <w:numPr>
          <w:ilvl w:val="1"/>
          <w:numId w:val="6"/>
        </w:numPr>
        <w:spacing w:after="0"/>
        <w:ind w:right="-14"/>
        <w:rPr>
          <w:rFonts w:ascii="Calibri" w:hAnsi="Calibri" w:cs="Calibri"/>
          <w:sz w:val="24"/>
          <w:szCs w:val="24"/>
        </w:rPr>
      </w:pPr>
      <w:r w:rsidRPr="00732147">
        <w:rPr>
          <w:rFonts w:ascii="Calibri" w:hAnsi="Calibri" w:cs="Calibri"/>
          <w:sz w:val="24"/>
          <w:szCs w:val="24"/>
        </w:rPr>
        <w:t>Provide detailed professional biographies for each of the key individuals identified in the previous response.</w:t>
      </w:r>
    </w:p>
    <w:p w14:paraId="7F47A9F2" w14:textId="30FB8B60" w:rsidR="00D95D3E" w:rsidRPr="00732147" w:rsidRDefault="00076901" w:rsidP="00FA3B91">
      <w:pPr>
        <w:pStyle w:val="ListParagraph"/>
        <w:numPr>
          <w:ilvl w:val="1"/>
          <w:numId w:val="6"/>
        </w:numPr>
        <w:spacing w:after="0"/>
        <w:ind w:right="-1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076901">
        <w:rPr>
          <w:rFonts w:ascii="Calibri" w:hAnsi="Calibri" w:cs="Calibri"/>
          <w:sz w:val="24"/>
          <w:szCs w:val="24"/>
        </w:rPr>
        <w:t>dentify and describe all specialized functional teams assigned to this mandate (e.g., Sourcing, Portfolio Management, Asset Management, Workout, Legal</w:t>
      </w:r>
      <w:r>
        <w:rPr>
          <w:rFonts w:ascii="Calibri" w:hAnsi="Calibri" w:cs="Calibri"/>
          <w:sz w:val="24"/>
          <w:szCs w:val="24"/>
        </w:rPr>
        <w:t>, and Non-Investments/Operations</w:t>
      </w:r>
      <w:r w:rsidRPr="00076901">
        <w:rPr>
          <w:rFonts w:ascii="Calibri" w:hAnsi="Calibri" w:cs="Calibri"/>
          <w:sz w:val="24"/>
          <w:szCs w:val="24"/>
        </w:rPr>
        <w:t>).</w:t>
      </w:r>
      <w:r>
        <w:rPr>
          <w:rFonts w:ascii="Calibri" w:hAnsi="Calibri" w:cs="Calibri"/>
          <w:sz w:val="24"/>
          <w:szCs w:val="24"/>
        </w:rPr>
        <w:t xml:space="preserve"> </w:t>
      </w:r>
      <w:r w:rsidRPr="00076901">
        <w:rPr>
          <w:rFonts w:ascii="Calibri" w:hAnsi="Calibri" w:cs="Calibri"/>
          <w:sz w:val="24"/>
          <w:szCs w:val="24"/>
        </w:rPr>
        <w:t>Provide key team metrics for each functional group, including headcount, average team tenure, and organizational charts.</w:t>
      </w:r>
    </w:p>
    <w:p w14:paraId="1DE02E96" w14:textId="77777777" w:rsidR="000B4E3A" w:rsidRPr="00076901" w:rsidRDefault="000B4E3A" w:rsidP="00076901">
      <w:pPr>
        <w:spacing w:after="0"/>
        <w:ind w:right="-14"/>
        <w:rPr>
          <w:rFonts w:ascii="Calibri" w:hAnsi="Calibri" w:cs="Calibri"/>
          <w:sz w:val="24"/>
          <w:szCs w:val="24"/>
        </w:rPr>
      </w:pPr>
    </w:p>
    <w:p w14:paraId="65C997A6" w14:textId="50F50923" w:rsidR="00632553" w:rsidRPr="00515735" w:rsidRDefault="00632553" w:rsidP="00932634">
      <w:pPr>
        <w:pStyle w:val="ListParagraph"/>
        <w:numPr>
          <w:ilvl w:val="0"/>
          <w:numId w:val="3"/>
        </w:numPr>
        <w:spacing w:after="0"/>
        <w:ind w:right="-14"/>
        <w:rPr>
          <w:rFonts w:ascii="Calibri" w:hAnsi="Calibri" w:cs="Calibri"/>
          <w:b/>
          <w:bCs/>
          <w:sz w:val="24"/>
          <w:szCs w:val="24"/>
        </w:rPr>
      </w:pPr>
      <w:r w:rsidRPr="00515735">
        <w:rPr>
          <w:rFonts w:ascii="Calibri" w:hAnsi="Calibri" w:cs="Calibri"/>
          <w:b/>
          <w:bCs/>
          <w:sz w:val="24"/>
          <w:szCs w:val="24"/>
        </w:rPr>
        <w:t>Investment Strategy and Process</w:t>
      </w:r>
    </w:p>
    <w:p w14:paraId="2668B47B" w14:textId="77777777" w:rsidR="00F61E2E" w:rsidRDefault="00F61E2E" w:rsidP="00FA3B91">
      <w:pPr>
        <w:pStyle w:val="ListParagraph"/>
        <w:numPr>
          <w:ilvl w:val="1"/>
          <w:numId w:val="7"/>
        </w:numPr>
        <w:ind w:right="-14"/>
        <w:rPr>
          <w:rFonts w:ascii="Calibri" w:hAnsi="Calibri" w:cs="Calibri"/>
          <w:sz w:val="24"/>
          <w:szCs w:val="24"/>
        </w:rPr>
      </w:pPr>
      <w:r w:rsidRPr="00F61E2E">
        <w:rPr>
          <w:rFonts w:ascii="Calibri" w:hAnsi="Calibri" w:cs="Calibri"/>
          <w:sz w:val="24"/>
          <w:szCs w:val="24"/>
        </w:rPr>
        <w:t>How does your firm explicitly define "Opportunistic Credit" within the context of your broader investment mandate?</w:t>
      </w:r>
    </w:p>
    <w:p w14:paraId="025DD910" w14:textId="34AC0A9A" w:rsidR="003432A2" w:rsidRDefault="003432A2" w:rsidP="00F61E2E">
      <w:pPr>
        <w:pStyle w:val="ListParagraph"/>
        <w:numPr>
          <w:ilvl w:val="1"/>
          <w:numId w:val="7"/>
        </w:numPr>
        <w:ind w:right="-14"/>
        <w:rPr>
          <w:rFonts w:ascii="Calibri" w:hAnsi="Calibri" w:cs="Calibri"/>
          <w:sz w:val="24"/>
          <w:szCs w:val="24"/>
        </w:rPr>
      </w:pPr>
      <w:r w:rsidRPr="003432A2">
        <w:rPr>
          <w:rFonts w:ascii="Calibri" w:hAnsi="Calibri" w:cs="Calibri"/>
          <w:sz w:val="24"/>
          <w:szCs w:val="24"/>
        </w:rPr>
        <w:t xml:space="preserve">Please </w:t>
      </w:r>
      <w:r w:rsidR="00150F03">
        <w:rPr>
          <w:rFonts w:ascii="Calibri" w:hAnsi="Calibri" w:cs="Calibri"/>
          <w:sz w:val="24"/>
          <w:szCs w:val="24"/>
        </w:rPr>
        <w:t xml:space="preserve">provide a detailed explanation of the </w:t>
      </w:r>
      <w:r w:rsidRPr="003432A2">
        <w:rPr>
          <w:rFonts w:ascii="Calibri" w:hAnsi="Calibri" w:cs="Calibri"/>
          <w:sz w:val="24"/>
          <w:szCs w:val="24"/>
        </w:rPr>
        <w:t>investment philosophy and process, explicitly detailing your approach to risk management and downside protection, sourcing and pipeline development, workout and restructuring capabilities, and leverage</w:t>
      </w:r>
      <w:r>
        <w:rPr>
          <w:rFonts w:ascii="Calibri" w:hAnsi="Calibri" w:cs="Calibri"/>
          <w:sz w:val="24"/>
          <w:szCs w:val="24"/>
        </w:rPr>
        <w:t>.</w:t>
      </w:r>
    </w:p>
    <w:p w14:paraId="41D8CBD6" w14:textId="504501AB" w:rsidR="00F61E2E" w:rsidRDefault="00F61E2E" w:rsidP="00F61E2E">
      <w:pPr>
        <w:pStyle w:val="ListParagraph"/>
        <w:numPr>
          <w:ilvl w:val="1"/>
          <w:numId w:val="7"/>
        </w:numPr>
        <w:ind w:right="-14"/>
        <w:rPr>
          <w:rFonts w:ascii="Calibri" w:hAnsi="Calibri" w:cs="Calibri"/>
          <w:sz w:val="24"/>
          <w:szCs w:val="24"/>
        </w:rPr>
      </w:pPr>
      <w:r w:rsidRPr="00F61E2E">
        <w:rPr>
          <w:rFonts w:ascii="Calibri" w:hAnsi="Calibri" w:cs="Calibri"/>
          <w:sz w:val="24"/>
          <w:szCs w:val="24"/>
        </w:rPr>
        <w:t>Please detail your firm's experience and capabilities in structuring and managing tailored opportunistic credit mandates</w:t>
      </w:r>
      <w:r>
        <w:rPr>
          <w:rFonts w:ascii="Calibri" w:hAnsi="Calibri" w:cs="Calibri"/>
          <w:sz w:val="24"/>
          <w:szCs w:val="24"/>
        </w:rPr>
        <w:t xml:space="preserve"> (SMA/FOO)</w:t>
      </w:r>
      <w:r w:rsidR="00632553" w:rsidRPr="00FA3B91">
        <w:rPr>
          <w:rFonts w:ascii="Calibri" w:hAnsi="Calibri" w:cs="Calibri"/>
          <w:sz w:val="24"/>
          <w:szCs w:val="24"/>
        </w:rPr>
        <w:t xml:space="preserve">.  </w:t>
      </w:r>
    </w:p>
    <w:p w14:paraId="3254BE0F" w14:textId="1BCE8542" w:rsidR="007074C2" w:rsidRPr="00F61E2E" w:rsidRDefault="00F61E2E" w:rsidP="00F61E2E">
      <w:pPr>
        <w:pStyle w:val="ListParagraph"/>
        <w:numPr>
          <w:ilvl w:val="1"/>
          <w:numId w:val="7"/>
        </w:numPr>
        <w:ind w:right="-14"/>
        <w:rPr>
          <w:rFonts w:ascii="Calibri" w:hAnsi="Calibri" w:cs="Calibri"/>
          <w:sz w:val="24"/>
          <w:szCs w:val="24"/>
        </w:rPr>
      </w:pPr>
      <w:r w:rsidRPr="00F61E2E">
        <w:rPr>
          <w:rFonts w:ascii="Calibri" w:hAnsi="Calibri" w:cs="Calibri"/>
          <w:sz w:val="24"/>
          <w:szCs w:val="24"/>
        </w:rPr>
        <w:t>Please provide a quantitative and qualitative performance track record for your opportunistic credit strategy</w:t>
      </w:r>
      <w:r w:rsidR="004A371E" w:rsidRPr="004A371E">
        <w:t xml:space="preserve"> </w:t>
      </w:r>
      <w:r w:rsidR="004A371E" w:rsidRPr="004A371E">
        <w:rPr>
          <w:rFonts w:ascii="Calibri" w:hAnsi="Calibri" w:cs="Calibri"/>
          <w:sz w:val="24"/>
          <w:szCs w:val="24"/>
        </w:rPr>
        <w:t xml:space="preserve">delineated across the following four categories: </w:t>
      </w:r>
      <w:r w:rsidR="004A371E" w:rsidRPr="004A371E">
        <w:rPr>
          <w:rFonts w:ascii="Calibri" w:hAnsi="Calibri" w:cs="Calibri"/>
          <w:sz w:val="24"/>
          <w:szCs w:val="24"/>
        </w:rPr>
        <w:lastRenderedPageBreak/>
        <w:t>Aggregate Funds, Individual Vintages</w:t>
      </w:r>
      <w:r w:rsidR="009430C1">
        <w:rPr>
          <w:rFonts w:ascii="Calibri" w:hAnsi="Calibri" w:cs="Calibri"/>
          <w:sz w:val="24"/>
          <w:szCs w:val="24"/>
        </w:rPr>
        <w:t xml:space="preserve"> (by Funds and by Year)</w:t>
      </w:r>
      <w:r w:rsidR="004A371E" w:rsidRPr="004A371E">
        <w:rPr>
          <w:rFonts w:ascii="Calibri" w:hAnsi="Calibri" w:cs="Calibri"/>
          <w:sz w:val="24"/>
          <w:szCs w:val="24"/>
        </w:rPr>
        <w:t>, Composite Custom Solutions, and Individual Custom Solutions.</w:t>
      </w:r>
    </w:p>
    <w:p w14:paraId="7BAD009E" w14:textId="77777777" w:rsidR="00F61E2E" w:rsidRPr="00FA3B91" w:rsidRDefault="00F61E2E" w:rsidP="007074C2">
      <w:pPr>
        <w:pStyle w:val="ListParagraph"/>
        <w:spacing w:after="0"/>
        <w:ind w:left="1080" w:right="-14"/>
        <w:rPr>
          <w:rFonts w:ascii="Calibri" w:hAnsi="Calibri" w:cs="Calibri"/>
          <w:sz w:val="24"/>
          <w:szCs w:val="24"/>
        </w:rPr>
      </w:pPr>
    </w:p>
    <w:p w14:paraId="28ABA1D5" w14:textId="636C6319" w:rsidR="00A767F8" w:rsidRPr="00515735" w:rsidRDefault="00A767F8" w:rsidP="00A767F8">
      <w:pPr>
        <w:pStyle w:val="ListParagraph"/>
        <w:numPr>
          <w:ilvl w:val="0"/>
          <w:numId w:val="3"/>
        </w:numPr>
        <w:spacing w:after="0"/>
        <w:ind w:right="-14"/>
        <w:rPr>
          <w:rFonts w:ascii="Calibri" w:hAnsi="Calibri" w:cs="Calibri"/>
          <w:b/>
          <w:bCs/>
          <w:sz w:val="24"/>
          <w:szCs w:val="24"/>
        </w:rPr>
      </w:pPr>
      <w:r w:rsidRPr="00515735">
        <w:rPr>
          <w:rFonts w:ascii="Calibri" w:hAnsi="Calibri" w:cs="Calibri"/>
          <w:b/>
          <w:bCs/>
          <w:sz w:val="24"/>
          <w:szCs w:val="24"/>
        </w:rPr>
        <w:t>Proposed Solution</w:t>
      </w:r>
    </w:p>
    <w:p w14:paraId="1524F9B0" w14:textId="1423B56A" w:rsidR="00076901" w:rsidRDefault="00076901" w:rsidP="00FA3B91">
      <w:pPr>
        <w:pStyle w:val="ListParagraph"/>
        <w:numPr>
          <w:ilvl w:val="1"/>
          <w:numId w:val="8"/>
        </w:numPr>
        <w:spacing w:after="0"/>
        <w:ind w:right="-14"/>
        <w:rPr>
          <w:rFonts w:ascii="Calibri" w:hAnsi="Calibri" w:cs="Calibri"/>
          <w:sz w:val="24"/>
          <w:szCs w:val="24"/>
        </w:rPr>
      </w:pPr>
      <w:r w:rsidRPr="00076901">
        <w:rPr>
          <w:rFonts w:ascii="Calibri" w:hAnsi="Calibri" w:cs="Calibri"/>
          <w:sz w:val="24"/>
          <w:szCs w:val="24"/>
        </w:rPr>
        <w:t>Detail your proposed investment solution tailored specifically for IPOPIF, including a comprehensive model portfolio if applicable.</w:t>
      </w:r>
      <w:r>
        <w:rPr>
          <w:rFonts w:ascii="Calibri" w:hAnsi="Calibri" w:cs="Calibri"/>
          <w:sz w:val="24"/>
          <w:szCs w:val="24"/>
        </w:rPr>
        <w:t xml:space="preserve"> </w:t>
      </w:r>
      <w:r w:rsidRPr="00076901">
        <w:rPr>
          <w:rFonts w:ascii="Calibri" w:hAnsi="Calibri" w:cs="Calibri"/>
          <w:sz w:val="24"/>
          <w:szCs w:val="24"/>
        </w:rPr>
        <w:t>Outline the structural framework, asset composition, and target allocations of the proposed mandate</w:t>
      </w:r>
      <w:r>
        <w:rPr>
          <w:rFonts w:ascii="Calibri" w:hAnsi="Calibri" w:cs="Calibri"/>
          <w:sz w:val="24"/>
          <w:szCs w:val="24"/>
        </w:rPr>
        <w:t>.</w:t>
      </w:r>
    </w:p>
    <w:p w14:paraId="641D86E9" w14:textId="65806F6E" w:rsidR="00076901" w:rsidRDefault="00076901" w:rsidP="00FA3B91">
      <w:pPr>
        <w:pStyle w:val="ListParagraph"/>
        <w:numPr>
          <w:ilvl w:val="1"/>
          <w:numId w:val="8"/>
        </w:numPr>
        <w:ind w:right="-14"/>
        <w:rPr>
          <w:rFonts w:ascii="Calibri" w:hAnsi="Calibri" w:cs="Calibri"/>
          <w:sz w:val="24"/>
          <w:szCs w:val="24"/>
        </w:rPr>
      </w:pPr>
      <w:r w:rsidRPr="00076901">
        <w:rPr>
          <w:rFonts w:ascii="Calibri" w:hAnsi="Calibri" w:cs="Calibri"/>
          <w:sz w:val="24"/>
          <w:szCs w:val="24"/>
        </w:rPr>
        <w:t>Explain the rationale behind your portfolio construction, explicitly detailing your pacing assumptions, short-term and long-term target exposures, and risk-return considerations.</w:t>
      </w:r>
    </w:p>
    <w:p w14:paraId="6188E349" w14:textId="3EC4E684" w:rsidR="00A767F8" w:rsidRPr="00FA3B91" w:rsidRDefault="00076901" w:rsidP="00FA3B91">
      <w:pPr>
        <w:pStyle w:val="ListParagraph"/>
        <w:numPr>
          <w:ilvl w:val="1"/>
          <w:numId w:val="8"/>
        </w:numPr>
        <w:ind w:right="-14"/>
        <w:rPr>
          <w:rFonts w:ascii="Calibri" w:hAnsi="Calibri" w:cs="Calibri"/>
          <w:sz w:val="24"/>
          <w:szCs w:val="24"/>
        </w:rPr>
      </w:pPr>
      <w:r w:rsidRPr="00076901">
        <w:rPr>
          <w:rFonts w:ascii="Calibri" w:hAnsi="Calibri" w:cs="Calibri"/>
          <w:sz w:val="24"/>
          <w:szCs w:val="24"/>
        </w:rPr>
        <w:t xml:space="preserve">Articulate how your proposed investment solution addresses </w:t>
      </w:r>
      <w:r w:rsidR="000D0EFF">
        <w:rPr>
          <w:rFonts w:ascii="Calibri" w:hAnsi="Calibri" w:cs="Calibri"/>
          <w:sz w:val="24"/>
          <w:szCs w:val="24"/>
        </w:rPr>
        <w:t xml:space="preserve">the expectations and parameters </w:t>
      </w:r>
      <w:r w:rsidRPr="00076901">
        <w:rPr>
          <w:rFonts w:ascii="Calibri" w:hAnsi="Calibri" w:cs="Calibri"/>
          <w:sz w:val="24"/>
          <w:szCs w:val="24"/>
        </w:rPr>
        <w:t>outlined in the Scope of Services.</w:t>
      </w:r>
      <w:r w:rsidR="00A767F8" w:rsidRPr="00FA3B91">
        <w:rPr>
          <w:rFonts w:ascii="Calibri" w:hAnsi="Calibri" w:cs="Calibri"/>
          <w:sz w:val="24"/>
          <w:szCs w:val="24"/>
        </w:rPr>
        <w:t xml:space="preserve"> </w:t>
      </w:r>
    </w:p>
    <w:p w14:paraId="71916FDC" w14:textId="77777777" w:rsidR="004B43F3" w:rsidRDefault="006F7EC3" w:rsidP="00FA3B91">
      <w:pPr>
        <w:pStyle w:val="ListParagraph"/>
        <w:numPr>
          <w:ilvl w:val="1"/>
          <w:numId w:val="8"/>
        </w:numPr>
        <w:spacing w:after="0"/>
        <w:ind w:right="-14"/>
        <w:rPr>
          <w:rFonts w:ascii="Calibri" w:hAnsi="Calibri" w:cs="Calibri"/>
          <w:sz w:val="24"/>
          <w:szCs w:val="24"/>
        </w:rPr>
      </w:pPr>
      <w:r w:rsidRPr="006F7EC3">
        <w:rPr>
          <w:rFonts w:ascii="Calibri" w:hAnsi="Calibri" w:cs="Calibri"/>
          <w:sz w:val="24"/>
          <w:szCs w:val="24"/>
        </w:rPr>
        <w:t>Please recommend the optimal vehicle structure (e.g., commingled fund</w:t>
      </w:r>
      <w:r>
        <w:rPr>
          <w:rFonts w:ascii="Calibri" w:hAnsi="Calibri" w:cs="Calibri"/>
          <w:sz w:val="24"/>
          <w:szCs w:val="24"/>
        </w:rPr>
        <w:t>, SMA, or FOO</w:t>
      </w:r>
      <w:r w:rsidRPr="006F7EC3">
        <w:rPr>
          <w:rFonts w:ascii="Calibri" w:hAnsi="Calibri" w:cs="Calibri"/>
          <w:sz w:val="24"/>
          <w:szCs w:val="24"/>
        </w:rPr>
        <w:t xml:space="preserve">) for this mandate and </w:t>
      </w:r>
      <w:r w:rsidR="005B667A">
        <w:rPr>
          <w:rFonts w:ascii="Calibri" w:hAnsi="Calibri" w:cs="Calibri"/>
          <w:sz w:val="24"/>
          <w:szCs w:val="24"/>
        </w:rPr>
        <w:t xml:space="preserve">discuss options and considerations.  </w:t>
      </w:r>
    </w:p>
    <w:p w14:paraId="1BC2E38E" w14:textId="0B1C488C" w:rsidR="004027F2" w:rsidRPr="00FA3B91" w:rsidRDefault="004B43F3" w:rsidP="00FA3B91">
      <w:pPr>
        <w:pStyle w:val="ListParagraph"/>
        <w:numPr>
          <w:ilvl w:val="1"/>
          <w:numId w:val="8"/>
        </w:numPr>
        <w:spacing w:after="0"/>
        <w:ind w:right="-1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Outline </w:t>
      </w:r>
      <w:r w:rsidR="006F7EC3" w:rsidRPr="006F7EC3">
        <w:rPr>
          <w:rFonts w:ascii="Calibri" w:hAnsi="Calibri" w:cs="Calibri"/>
          <w:sz w:val="24"/>
          <w:szCs w:val="24"/>
        </w:rPr>
        <w:t>your proposed fee terms</w:t>
      </w:r>
      <w:r>
        <w:rPr>
          <w:rFonts w:ascii="Calibri" w:hAnsi="Calibri" w:cs="Calibri"/>
          <w:sz w:val="24"/>
          <w:szCs w:val="24"/>
        </w:rPr>
        <w:t xml:space="preserve">.  Additional </w:t>
      </w:r>
      <w:r w:rsidR="00DC5E3D">
        <w:rPr>
          <w:rFonts w:ascii="Calibri" w:hAnsi="Calibri" w:cs="Calibri"/>
          <w:sz w:val="24"/>
          <w:szCs w:val="24"/>
        </w:rPr>
        <w:t>details</w:t>
      </w:r>
      <w:r>
        <w:rPr>
          <w:rFonts w:ascii="Calibri" w:hAnsi="Calibri" w:cs="Calibri"/>
          <w:sz w:val="24"/>
          <w:szCs w:val="24"/>
        </w:rPr>
        <w:t xml:space="preserve"> will be requested in the RFP </w:t>
      </w:r>
      <w:r w:rsidR="00DC5E3D">
        <w:rPr>
          <w:rFonts w:ascii="Calibri" w:hAnsi="Calibri" w:cs="Calibri"/>
          <w:sz w:val="24"/>
          <w:szCs w:val="24"/>
        </w:rPr>
        <w:t>Questionnaire</w:t>
      </w:r>
      <w:r>
        <w:rPr>
          <w:rFonts w:ascii="Calibri" w:hAnsi="Calibri" w:cs="Calibri"/>
          <w:sz w:val="24"/>
          <w:szCs w:val="24"/>
        </w:rPr>
        <w:t xml:space="preserve"> (Exhibit 2).</w:t>
      </w:r>
    </w:p>
    <w:p w14:paraId="5178D433" w14:textId="77777777" w:rsidR="00A767F8" w:rsidRPr="00FA3B91" w:rsidRDefault="00A767F8" w:rsidP="007074C2">
      <w:pPr>
        <w:pStyle w:val="ListParagraph"/>
        <w:spacing w:after="0"/>
        <w:ind w:left="1080" w:right="-14"/>
        <w:rPr>
          <w:rFonts w:ascii="Calibri" w:hAnsi="Calibri" w:cs="Calibri"/>
          <w:sz w:val="24"/>
          <w:szCs w:val="24"/>
        </w:rPr>
      </w:pPr>
    </w:p>
    <w:p w14:paraId="01D4F313" w14:textId="287B2E61" w:rsidR="0001726B" w:rsidRPr="00515735" w:rsidRDefault="0001726B" w:rsidP="0001726B">
      <w:pPr>
        <w:pStyle w:val="ListParagraph"/>
        <w:numPr>
          <w:ilvl w:val="0"/>
          <w:numId w:val="3"/>
        </w:numPr>
        <w:spacing w:after="0"/>
        <w:ind w:right="-14"/>
        <w:rPr>
          <w:rFonts w:ascii="Calibri" w:hAnsi="Calibri" w:cs="Calibri"/>
          <w:b/>
          <w:bCs/>
          <w:sz w:val="24"/>
          <w:szCs w:val="24"/>
        </w:rPr>
      </w:pPr>
      <w:r w:rsidRPr="00515735">
        <w:rPr>
          <w:rFonts w:ascii="Calibri" w:hAnsi="Calibri" w:cs="Calibri"/>
          <w:b/>
          <w:bCs/>
          <w:sz w:val="24"/>
          <w:szCs w:val="24"/>
        </w:rPr>
        <w:t>Please summarize your firm’s differentiating strengths for this mandate</w:t>
      </w:r>
      <w:r w:rsidR="00FA3B91" w:rsidRPr="00515735">
        <w:rPr>
          <w:rFonts w:ascii="Calibri" w:hAnsi="Calibri" w:cs="Calibri"/>
          <w:b/>
          <w:bCs/>
          <w:sz w:val="24"/>
          <w:szCs w:val="24"/>
        </w:rPr>
        <w:t>.</w:t>
      </w:r>
    </w:p>
    <w:bookmarkEnd w:id="0"/>
    <w:p w14:paraId="7E288F8D" w14:textId="77777777" w:rsidR="008F73E4" w:rsidRPr="000B4E3A" w:rsidRDefault="008F73E4" w:rsidP="001078F6">
      <w:pPr>
        <w:spacing w:after="0"/>
        <w:ind w:right="-14"/>
        <w:contextualSpacing/>
        <w:rPr>
          <w:rFonts w:ascii="Calibri" w:hAnsi="Calibri" w:cs="Calibri"/>
        </w:rPr>
      </w:pPr>
    </w:p>
    <w:sectPr w:rsidR="008F73E4" w:rsidRPr="000B4E3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754C" w14:textId="77777777" w:rsidR="00751DB6" w:rsidRDefault="00751DB6" w:rsidP="00D72BA2">
      <w:pPr>
        <w:spacing w:after="0" w:line="240" w:lineRule="auto"/>
      </w:pPr>
      <w:r>
        <w:separator/>
      </w:r>
    </w:p>
  </w:endnote>
  <w:endnote w:type="continuationSeparator" w:id="0">
    <w:p w14:paraId="2D87EF80" w14:textId="77777777" w:rsidR="00751DB6" w:rsidRDefault="00751DB6" w:rsidP="00D7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6669" w14:textId="0F8D7810" w:rsidR="001812DD" w:rsidRPr="00515735" w:rsidRDefault="001812DD" w:rsidP="001812DD"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 w:val="24"/>
        <w:szCs w:val="24"/>
      </w:rPr>
    </w:pPr>
    <w:r w:rsidRPr="00515735">
      <w:rPr>
        <w:rFonts w:ascii="Calibri" w:hAnsi="Calibri" w:cs="Calibri"/>
        <w:sz w:val="24"/>
        <w:szCs w:val="24"/>
      </w:rPr>
      <w:t xml:space="preserve">IPOPIF </w:t>
    </w:r>
    <w:r w:rsidR="00F37897" w:rsidRPr="00515735">
      <w:rPr>
        <w:rFonts w:ascii="Calibri" w:hAnsi="Calibri" w:cs="Calibri"/>
        <w:sz w:val="24"/>
        <w:szCs w:val="24"/>
      </w:rPr>
      <w:t>Opportunistic Credit</w:t>
    </w:r>
    <w:r w:rsidRPr="00515735">
      <w:rPr>
        <w:rFonts w:ascii="Calibri" w:hAnsi="Calibri" w:cs="Calibri"/>
        <w:sz w:val="24"/>
        <w:szCs w:val="24"/>
      </w:rPr>
      <w:t xml:space="preserve"> RFP</w:t>
    </w:r>
    <w:r w:rsidRPr="00515735">
      <w:rPr>
        <w:rFonts w:ascii="Calibri" w:hAnsi="Calibri" w:cs="Calibri"/>
        <w:sz w:val="24"/>
        <w:szCs w:val="24"/>
      </w:rPr>
      <w:tab/>
    </w:r>
    <w:r w:rsidRPr="00515735">
      <w:rPr>
        <w:rFonts w:ascii="Calibri" w:hAnsi="Calibri" w:cs="Calibri"/>
        <w:sz w:val="24"/>
        <w:szCs w:val="24"/>
      </w:rPr>
      <w:tab/>
      <w:t xml:space="preserve">Page </w:t>
    </w:r>
    <w:r w:rsidRPr="00515735">
      <w:rPr>
        <w:rFonts w:ascii="Calibri" w:hAnsi="Calibri" w:cs="Calibri"/>
        <w:sz w:val="24"/>
        <w:szCs w:val="24"/>
      </w:rPr>
      <w:fldChar w:fldCharType="begin"/>
    </w:r>
    <w:r w:rsidRPr="00515735">
      <w:rPr>
        <w:rFonts w:ascii="Calibri" w:hAnsi="Calibri" w:cs="Calibri"/>
        <w:sz w:val="24"/>
        <w:szCs w:val="24"/>
      </w:rPr>
      <w:instrText xml:space="preserve"> PAGE  \* Arabic  \* MERGEFORMAT </w:instrText>
    </w:r>
    <w:r w:rsidRPr="00515735">
      <w:rPr>
        <w:rFonts w:ascii="Calibri" w:hAnsi="Calibri" w:cs="Calibri"/>
        <w:sz w:val="24"/>
        <w:szCs w:val="24"/>
      </w:rPr>
      <w:fldChar w:fldCharType="separate"/>
    </w:r>
    <w:r w:rsidRPr="00515735">
      <w:rPr>
        <w:rFonts w:ascii="Calibri" w:hAnsi="Calibri" w:cs="Calibri"/>
        <w:sz w:val="24"/>
        <w:szCs w:val="24"/>
      </w:rPr>
      <w:t>1</w:t>
    </w:r>
    <w:r w:rsidRPr="00515735">
      <w:rPr>
        <w:rFonts w:ascii="Calibri" w:hAnsi="Calibri" w:cs="Calibri"/>
        <w:sz w:val="24"/>
        <w:szCs w:val="24"/>
      </w:rPr>
      <w:fldChar w:fldCharType="end"/>
    </w:r>
    <w:r w:rsidRPr="00515735">
      <w:rPr>
        <w:rFonts w:ascii="Calibri" w:hAnsi="Calibri" w:cs="Calibri"/>
        <w:sz w:val="24"/>
        <w:szCs w:val="24"/>
      </w:rPr>
      <w:t xml:space="preserve"> of </w:t>
    </w:r>
    <w:r w:rsidRPr="00515735">
      <w:rPr>
        <w:rFonts w:ascii="Calibri" w:hAnsi="Calibri" w:cs="Calibri"/>
        <w:sz w:val="24"/>
        <w:szCs w:val="24"/>
      </w:rPr>
      <w:fldChar w:fldCharType="begin"/>
    </w:r>
    <w:r w:rsidRPr="00515735">
      <w:rPr>
        <w:rFonts w:ascii="Calibri" w:hAnsi="Calibri" w:cs="Calibri"/>
        <w:sz w:val="24"/>
        <w:szCs w:val="24"/>
      </w:rPr>
      <w:instrText xml:space="preserve"> NUMPAGES   \* MERGEFORMAT </w:instrText>
    </w:r>
    <w:r w:rsidRPr="00515735">
      <w:rPr>
        <w:rFonts w:ascii="Calibri" w:hAnsi="Calibri" w:cs="Calibri"/>
        <w:sz w:val="24"/>
        <w:szCs w:val="24"/>
      </w:rPr>
      <w:fldChar w:fldCharType="separate"/>
    </w:r>
    <w:r w:rsidRPr="00515735">
      <w:rPr>
        <w:rFonts w:ascii="Calibri" w:hAnsi="Calibri" w:cs="Calibri"/>
        <w:sz w:val="24"/>
        <w:szCs w:val="24"/>
      </w:rPr>
      <w:t>2</w:t>
    </w:r>
    <w:r w:rsidRPr="00515735">
      <w:rPr>
        <w:rFonts w:ascii="Calibri" w:hAnsi="Calibri" w:cs="Calibri"/>
        <w:noProof/>
        <w:sz w:val="24"/>
        <w:szCs w:val="24"/>
      </w:rPr>
      <w:fldChar w:fldCharType="end"/>
    </w:r>
  </w:p>
  <w:p w14:paraId="19169B12" w14:textId="77777777" w:rsidR="001812DD" w:rsidRPr="00515735" w:rsidRDefault="001812DD" w:rsidP="001812DD"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 w:val="24"/>
        <w:szCs w:val="24"/>
      </w:rPr>
    </w:pPr>
    <w:r w:rsidRPr="00515735">
      <w:rPr>
        <w:rFonts w:ascii="Calibri" w:hAnsi="Calibri" w:cs="Calibri"/>
        <w:sz w:val="24"/>
        <w:szCs w:val="24"/>
      </w:rPr>
      <w:t>Exhibit 1 – Request for Information</w:t>
    </w:r>
  </w:p>
  <w:p w14:paraId="06A4A2AE" w14:textId="52E74205" w:rsidR="00D72BA2" w:rsidRPr="00515735" w:rsidRDefault="00D72BA2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459C4" w14:textId="77777777" w:rsidR="00751DB6" w:rsidRDefault="00751DB6" w:rsidP="00D72BA2">
      <w:pPr>
        <w:spacing w:after="0" w:line="240" w:lineRule="auto"/>
      </w:pPr>
      <w:r>
        <w:separator/>
      </w:r>
    </w:p>
  </w:footnote>
  <w:footnote w:type="continuationSeparator" w:id="0">
    <w:p w14:paraId="21818F2A" w14:textId="77777777" w:rsidR="00751DB6" w:rsidRDefault="00751DB6" w:rsidP="00D72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FE9"/>
    <w:multiLevelType w:val="hybridMultilevel"/>
    <w:tmpl w:val="38C0AE30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B5729"/>
    <w:multiLevelType w:val="hybridMultilevel"/>
    <w:tmpl w:val="4E94EE2A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940BD"/>
    <w:multiLevelType w:val="hybridMultilevel"/>
    <w:tmpl w:val="88801C22"/>
    <w:lvl w:ilvl="0" w:tplc="04090005">
      <w:start w:val="1"/>
      <w:numFmt w:val="bullet"/>
      <w:lvlText w:val=""/>
      <w:lvlJc w:val="left"/>
      <w:pPr>
        <w:ind w:left="4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3" w15:restartNumberingAfterBreak="0">
    <w:nsid w:val="1BAE2857"/>
    <w:multiLevelType w:val="hybridMultilevel"/>
    <w:tmpl w:val="5BF2D128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EF3FA7"/>
    <w:multiLevelType w:val="hybridMultilevel"/>
    <w:tmpl w:val="3BC8C112"/>
    <w:lvl w:ilvl="0" w:tplc="0409000F">
      <w:start w:val="1"/>
      <w:numFmt w:val="decimal"/>
      <w:lvlText w:val="%1."/>
      <w:lvlJc w:val="left"/>
      <w:pPr>
        <w:ind w:left="475" w:hanging="360"/>
      </w:p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 w15:restartNumberingAfterBreak="0">
    <w:nsid w:val="3A0D3775"/>
    <w:multiLevelType w:val="hybridMultilevel"/>
    <w:tmpl w:val="A216976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5C11A5"/>
    <w:multiLevelType w:val="hybridMultilevel"/>
    <w:tmpl w:val="1DF45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40613C"/>
    <w:multiLevelType w:val="hybridMultilevel"/>
    <w:tmpl w:val="EA32472C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9009D4"/>
    <w:multiLevelType w:val="hybridMultilevel"/>
    <w:tmpl w:val="C0947C42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8201224">
    <w:abstractNumId w:val="2"/>
  </w:num>
  <w:num w:numId="2" w16cid:durableId="1352562843">
    <w:abstractNumId w:val="4"/>
  </w:num>
  <w:num w:numId="3" w16cid:durableId="16350581">
    <w:abstractNumId w:val="5"/>
  </w:num>
  <w:num w:numId="4" w16cid:durableId="658075793">
    <w:abstractNumId w:val="6"/>
  </w:num>
  <w:num w:numId="5" w16cid:durableId="100951236">
    <w:abstractNumId w:val="7"/>
  </w:num>
  <w:num w:numId="6" w16cid:durableId="1244414083">
    <w:abstractNumId w:val="3"/>
  </w:num>
  <w:num w:numId="7" w16cid:durableId="424618527">
    <w:abstractNumId w:val="0"/>
  </w:num>
  <w:num w:numId="8" w16cid:durableId="805775701">
    <w:abstractNumId w:val="8"/>
  </w:num>
  <w:num w:numId="9" w16cid:durableId="121963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CF"/>
    <w:rsid w:val="00006C06"/>
    <w:rsid w:val="00012B03"/>
    <w:rsid w:val="0001726B"/>
    <w:rsid w:val="00034F2B"/>
    <w:rsid w:val="00042E39"/>
    <w:rsid w:val="000510FE"/>
    <w:rsid w:val="00054DA9"/>
    <w:rsid w:val="000631F2"/>
    <w:rsid w:val="00073A15"/>
    <w:rsid w:val="00076901"/>
    <w:rsid w:val="00080C9E"/>
    <w:rsid w:val="00081834"/>
    <w:rsid w:val="00081869"/>
    <w:rsid w:val="000B4E3A"/>
    <w:rsid w:val="000B564B"/>
    <w:rsid w:val="000B69C5"/>
    <w:rsid w:val="000D0EFF"/>
    <w:rsid w:val="000D3CD4"/>
    <w:rsid w:val="000E4994"/>
    <w:rsid w:val="001078F6"/>
    <w:rsid w:val="00122978"/>
    <w:rsid w:val="00144021"/>
    <w:rsid w:val="00150F03"/>
    <w:rsid w:val="001514C9"/>
    <w:rsid w:val="001545B8"/>
    <w:rsid w:val="001805E7"/>
    <w:rsid w:val="001812DD"/>
    <w:rsid w:val="0018560B"/>
    <w:rsid w:val="001A0688"/>
    <w:rsid w:val="001E3E95"/>
    <w:rsid w:val="00217C69"/>
    <w:rsid w:val="00231863"/>
    <w:rsid w:val="00270A9B"/>
    <w:rsid w:val="00276C34"/>
    <w:rsid w:val="00296181"/>
    <w:rsid w:val="002A3782"/>
    <w:rsid w:val="002A6479"/>
    <w:rsid w:val="002C76CC"/>
    <w:rsid w:val="002D381C"/>
    <w:rsid w:val="002E7016"/>
    <w:rsid w:val="002F107C"/>
    <w:rsid w:val="002F65AE"/>
    <w:rsid w:val="003233E1"/>
    <w:rsid w:val="003259DD"/>
    <w:rsid w:val="00330D99"/>
    <w:rsid w:val="00336035"/>
    <w:rsid w:val="003432A2"/>
    <w:rsid w:val="003724DD"/>
    <w:rsid w:val="003731B5"/>
    <w:rsid w:val="00376632"/>
    <w:rsid w:val="003A1682"/>
    <w:rsid w:val="003A5232"/>
    <w:rsid w:val="003B1F0F"/>
    <w:rsid w:val="003E59E7"/>
    <w:rsid w:val="004027F2"/>
    <w:rsid w:val="004069D2"/>
    <w:rsid w:val="00415CAC"/>
    <w:rsid w:val="00431DEC"/>
    <w:rsid w:val="00444E25"/>
    <w:rsid w:val="004525AD"/>
    <w:rsid w:val="00452CB5"/>
    <w:rsid w:val="0046063D"/>
    <w:rsid w:val="004715F7"/>
    <w:rsid w:val="00483FEE"/>
    <w:rsid w:val="004A24D9"/>
    <w:rsid w:val="004A371E"/>
    <w:rsid w:val="004B0794"/>
    <w:rsid w:val="004B393F"/>
    <w:rsid w:val="004B43F3"/>
    <w:rsid w:val="004C2968"/>
    <w:rsid w:val="004C7A48"/>
    <w:rsid w:val="004D39BC"/>
    <w:rsid w:val="004E7B18"/>
    <w:rsid w:val="00507ABE"/>
    <w:rsid w:val="00510657"/>
    <w:rsid w:val="00515735"/>
    <w:rsid w:val="00524F5D"/>
    <w:rsid w:val="00530116"/>
    <w:rsid w:val="005417DC"/>
    <w:rsid w:val="005556FF"/>
    <w:rsid w:val="00582B89"/>
    <w:rsid w:val="005913B1"/>
    <w:rsid w:val="00593CD7"/>
    <w:rsid w:val="005B04FE"/>
    <w:rsid w:val="005B667A"/>
    <w:rsid w:val="005C245A"/>
    <w:rsid w:val="005D49F1"/>
    <w:rsid w:val="006170F8"/>
    <w:rsid w:val="00630D99"/>
    <w:rsid w:val="00632553"/>
    <w:rsid w:val="00645E34"/>
    <w:rsid w:val="00647448"/>
    <w:rsid w:val="00653D7A"/>
    <w:rsid w:val="00654ED3"/>
    <w:rsid w:val="006756DD"/>
    <w:rsid w:val="006760FA"/>
    <w:rsid w:val="00686901"/>
    <w:rsid w:val="006C0899"/>
    <w:rsid w:val="006F7EC3"/>
    <w:rsid w:val="007074C2"/>
    <w:rsid w:val="00720A82"/>
    <w:rsid w:val="00724EEA"/>
    <w:rsid w:val="00732147"/>
    <w:rsid w:val="00741588"/>
    <w:rsid w:val="007440F7"/>
    <w:rsid w:val="00747989"/>
    <w:rsid w:val="00751DB6"/>
    <w:rsid w:val="00756F9D"/>
    <w:rsid w:val="0076621C"/>
    <w:rsid w:val="00772364"/>
    <w:rsid w:val="00792E33"/>
    <w:rsid w:val="007B20C7"/>
    <w:rsid w:val="007B4384"/>
    <w:rsid w:val="007B60A0"/>
    <w:rsid w:val="007D29E8"/>
    <w:rsid w:val="00812434"/>
    <w:rsid w:val="0082571B"/>
    <w:rsid w:val="0083337D"/>
    <w:rsid w:val="00856AD9"/>
    <w:rsid w:val="0086012D"/>
    <w:rsid w:val="00865DCF"/>
    <w:rsid w:val="0086648C"/>
    <w:rsid w:val="00872AC7"/>
    <w:rsid w:val="00873899"/>
    <w:rsid w:val="0087586B"/>
    <w:rsid w:val="00886923"/>
    <w:rsid w:val="008877C2"/>
    <w:rsid w:val="008A6912"/>
    <w:rsid w:val="008B30A3"/>
    <w:rsid w:val="008C0C94"/>
    <w:rsid w:val="008D47CE"/>
    <w:rsid w:val="008E758A"/>
    <w:rsid w:val="008F3390"/>
    <w:rsid w:val="008F73E4"/>
    <w:rsid w:val="00903F16"/>
    <w:rsid w:val="009052AE"/>
    <w:rsid w:val="009218AB"/>
    <w:rsid w:val="00922102"/>
    <w:rsid w:val="0092321E"/>
    <w:rsid w:val="00926475"/>
    <w:rsid w:val="00927CD4"/>
    <w:rsid w:val="00932634"/>
    <w:rsid w:val="009430C1"/>
    <w:rsid w:val="00945107"/>
    <w:rsid w:val="009561E9"/>
    <w:rsid w:val="0098384C"/>
    <w:rsid w:val="009B4EFD"/>
    <w:rsid w:val="009C39B2"/>
    <w:rsid w:val="00A04F81"/>
    <w:rsid w:val="00A1473D"/>
    <w:rsid w:val="00A20B8D"/>
    <w:rsid w:val="00A4483B"/>
    <w:rsid w:val="00A57DDE"/>
    <w:rsid w:val="00A713E4"/>
    <w:rsid w:val="00A7156C"/>
    <w:rsid w:val="00A767F8"/>
    <w:rsid w:val="00A76E0B"/>
    <w:rsid w:val="00A83A43"/>
    <w:rsid w:val="00AB1219"/>
    <w:rsid w:val="00AB5395"/>
    <w:rsid w:val="00AF67AA"/>
    <w:rsid w:val="00B100A4"/>
    <w:rsid w:val="00B14950"/>
    <w:rsid w:val="00B253C7"/>
    <w:rsid w:val="00B268DD"/>
    <w:rsid w:val="00B3538F"/>
    <w:rsid w:val="00B66847"/>
    <w:rsid w:val="00B72239"/>
    <w:rsid w:val="00B77797"/>
    <w:rsid w:val="00B830DE"/>
    <w:rsid w:val="00B87054"/>
    <w:rsid w:val="00B918E0"/>
    <w:rsid w:val="00B93B51"/>
    <w:rsid w:val="00BA1C94"/>
    <w:rsid w:val="00BB15EB"/>
    <w:rsid w:val="00BB1F3C"/>
    <w:rsid w:val="00BC6553"/>
    <w:rsid w:val="00BC65BD"/>
    <w:rsid w:val="00BD6503"/>
    <w:rsid w:val="00BD6939"/>
    <w:rsid w:val="00C00B20"/>
    <w:rsid w:val="00C02657"/>
    <w:rsid w:val="00C10386"/>
    <w:rsid w:val="00C17300"/>
    <w:rsid w:val="00C5318D"/>
    <w:rsid w:val="00CA2671"/>
    <w:rsid w:val="00CA460A"/>
    <w:rsid w:val="00CB52CC"/>
    <w:rsid w:val="00CD04B9"/>
    <w:rsid w:val="00CD47EC"/>
    <w:rsid w:val="00CE2C84"/>
    <w:rsid w:val="00CE49CF"/>
    <w:rsid w:val="00D26A76"/>
    <w:rsid w:val="00D5614E"/>
    <w:rsid w:val="00D618D5"/>
    <w:rsid w:val="00D62FE6"/>
    <w:rsid w:val="00D67F73"/>
    <w:rsid w:val="00D714FF"/>
    <w:rsid w:val="00D72BA2"/>
    <w:rsid w:val="00D9215C"/>
    <w:rsid w:val="00D93923"/>
    <w:rsid w:val="00D95D3E"/>
    <w:rsid w:val="00DC01E4"/>
    <w:rsid w:val="00DC5E3D"/>
    <w:rsid w:val="00DE1C7A"/>
    <w:rsid w:val="00DE5516"/>
    <w:rsid w:val="00DE5610"/>
    <w:rsid w:val="00DE6EB0"/>
    <w:rsid w:val="00E01A69"/>
    <w:rsid w:val="00E0743B"/>
    <w:rsid w:val="00E17CE7"/>
    <w:rsid w:val="00E61B88"/>
    <w:rsid w:val="00E643E0"/>
    <w:rsid w:val="00E67840"/>
    <w:rsid w:val="00E70239"/>
    <w:rsid w:val="00E73C3E"/>
    <w:rsid w:val="00E81DBE"/>
    <w:rsid w:val="00E826F9"/>
    <w:rsid w:val="00E8440F"/>
    <w:rsid w:val="00EB18E2"/>
    <w:rsid w:val="00EC6CF6"/>
    <w:rsid w:val="00EF7F59"/>
    <w:rsid w:val="00F021DD"/>
    <w:rsid w:val="00F103A2"/>
    <w:rsid w:val="00F227E2"/>
    <w:rsid w:val="00F37897"/>
    <w:rsid w:val="00F60EAF"/>
    <w:rsid w:val="00F61E2E"/>
    <w:rsid w:val="00F656BF"/>
    <w:rsid w:val="00F657B3"/>
    <w:rsid w:val="00F6796A"/>
    <w:rsid w:val="00F813C4"/>
    <w:rsid w:val="00F86D42"/>
    <w:rsid w:val="00FA3AD5"/>
    <w:rsid w:val="00FA3B91"/>
    <w:rsid w:val="00FB486A"/>
    <w:rsid w:val="00FB6FBF"/>
    <w:rsid w:val="00FD23F3"/>
    <w:rsid w:val="00FD7C51"/>
    <w:rsid w:val="00FE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5B710"/>
  <w15:chartTrackingRefBased/>
  <w15:docId w15:val="{198A7FAD-0359-478A-A265-DCA7070F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9C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9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9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9C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E4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9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9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9CF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rsid w:val="00CE49CF"/>
  </w:style>
  <w:style w:type="paragraph" w:customStyle="1" w:styleId="Default">
    <w:name w:val="Default"/>
    <w:rsid w:val="00CE49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D72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BA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72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BA2"/>
    <w:rPr>
      <w:sz w:val="22"/>
      <w:szCs w:val="22"/>
    </w:rPr>
  </w:style>
  <w:style w:type="paragraph" w:styleId="Revision">
    <w:name w:val="Revision"/>
    <w:hidden/>
    <w:uiPriority w:val="99"/>
    <w:semiHidden/>
    <w:rsid w:val="00330D99"/>
    <w:pPr>
      <w:spacing w:after="0" w:line="240" w:lineRule="auto"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60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E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453180-10b4-40b5-8911-5dd21c9879a3">
      <Terms xmlns="http://schemas.microsoft.com/office/infopath/2007/PartnerControls"/>
    </lcf76f155ced4ddcb4097134ff3c332f>
    <TaxCatchAll xmlns="aa73bb71-a334-4f5c-b65f-05993128c9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5FFFC9D384E41853487DD6573D9A9" ma:contentTypeVersion="15" ma:contentTypeDescription="Create a new document." ma:contentTypeScope="" ma:versionID="8e2836413c5311178cb31367813475cf">
  <xsd:schema xmlns:xsd="http://www.w3.org/2001/XMLSchema" xmlns:xs="http://www.w3.org/2001/XMLSchema" xmlns:p="http://schemas.microsoft.com/office/2006/metadata/properties" xmlns:ns2="e9453180-10b4-40b5-8911-5dd21c9879a3" xmlns:ns3="aa73bb71-a334-4f5c-b65f-05993128c900" targetNamespace="http://schemas.microsoft.com/office/2006/metadata/properties" ma:root="true" ma:fieldsID="04211abd58fa42651b80337721660646" ns2:_="" ns3:_="">
    <xsd:import namespace="e9453180-10b4-40b5-8911-5dd21c9879a3"/>
    <xsd:import namespace="aa73bb71-a334-4f5c-b65f-05993128c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53180-10b4-40b5-8911-5dd21c987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68548cd-cb9c-4d42-ae2d-249dfe4f4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3bb71-a334-4f5c-b65f-05993128c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c524050-390b-4eda-ae7a-8803a400eeb7}" ma:internalName="TaxCatchAll" ma:showField="CatchAllData" ma:web="aa73bb71-a334-4f5c-b65f-05993128c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16A77A-043C-4927-B9C2-BFBDD098DE13}">
  <ds:schemaRefs>
    <ds:schemaRef ds:uri="http://schemas.microsoft.com/office/2006/metadata/properties"/>
    <ds:schemaRef ds:uri="http://schemas.microsoft.com/office/infopath/2007/PartnerControls"/>
    <ds:schemaRef ds:uri="e9453180-10b4-40b5-8911-5dd21c9879a3"/>
    <ds:schemaRef ds:uri="aa73bb71-a334-4f5c-b65f-05993128c900"/>
  </ds:schemaRefs>
</ds:datastoreItem>
</file>

<file path=customXml/itemProps2.xml><?xml version="1.0" encoding="utf-8"?>
<ds:datastoreItem xmlns:ds="http://schemas.openxmlformats.org/officeDocument/2006/customXml" ds:itemID="{A3B852C2-6F72-43CA-8B9B-DEEB697D98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B5F60-D314-4A76-938A-E10E83CFC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53180-10b4-40b5-8911-5dd21c9879a3"/>
    <ds:schemaRef ds:uri="aa73bb71-a334-4f5c-b65f-05993128c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2719</Characters>
  <Application>Microsoft Office Word</Application>
  <DocSecurity>0</DocSecurity>
  <Lines>82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Turk</dc:creator>
  <cp:keywords/>
  <dc:description/>
  <cp:lastModifiedBy>Steve Yoon</cp:lastModifiedBy>
  <cp:revision>2</cp:revision>
  <dcterms:created xsi:type="dcterms:W3CDTF">2026-07-22T19:06:00Z</dcterms:created>
  <dcterms:modified xsi:type="dcterms:W3CDTF">2026-07-22T19:06:00Z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261cfd-3a02-4da5-9936-48a0f3090e6c_Enabled">
    <vt:lpwstr>true</vt:lpwstr>
  </property>
  <property fmtid="{D5CDD505-2E9C-101B-9397-08002B2CF9AE}" pid="3" name="MSIP_Label_76261cfd-3a02-4da5-9936-48a0f3090e6c_SetDate">
    <vt:lpwstr>2026-01-06T01:16:16Z</vt:lpwstr>
  </property>
  <property fmtid="{D5CDD505-2E9C-101B-9397-08002B2CF9AE}" pid="4" name="MSIP_Label_76261cfd-3a02-4da5-9936-48a0f3090e6c_Method">
    <vt:lpwstr>Privileged</vt:lpwstr>
  </property>
  <property fmtid="{D5CDD505-2E9C-101B-9397-08002B2CF9AE}" pid="5" name="MSIP_Label_76261cfd-3a02-4da5-9936-48a0f3090e6c_Name">
    <vt:lpwstr>Confidential - Client</vt:lpwstr>
  </property>
  <property fmtid="{D5CDD505-2E9C-101B-9397-08002B2CF9AE}" pid="6" name="MSIP_Label_76261cfd-3a02-4da5-9936-48a0f3090e6c_SiteId">
    <vt:lpwstr>9d1f0723-d711-4aab-b0a8-7780c86185f2</vt:lpwstr>
  </property>
  <property fmtid="{D5CDD505-2E9C-101B-9397-08002B2CF9AE}" pid="7" name="MSIP_Label_76261cfd-3a02-4da5-9936-48a0f3090e6c_ActionId">
    <vt:lpwstr>1914c0ed-f041-42a8-bf84-0f7f5804977a</vt:lpwstr>
  </property>
  <property fmtid="{D5CDD505-2E9C-101B-9397-08002B2CF9AE}" pid="8" name="MSIP_Label_76261cfd-3a02-4da5-9936-48a0f3090e6c_ContentBits">
    <vt:lpwstr>0</vt:lpwstr>
  </property>
  <property fmtid="{D5CDD505-2E9C-101B-9397-08002B2CF9AE}" pid="9" name="MSIP_Label_76261cfd-3a02-4da5-9936-48a0f3090e6c_Tag">
    <vt:lpwstr>10, 0, 1, 1</vt:lpwstr>
  </property>
  <property fmtid="{D5CDD505-2E9C-101B-9397-08002B2CF9AE}" pid="10" name="ContentTypeId">
    <vt:lpwstr>0x0101006A55FFFC9D384E41853487DD6573D9A9</vt:lpwstr>
  </property>
</Properties>
</file>